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BE2" w:rsidRPr="00FF424B" w:rsidRDefault="00AA2BE2" w:rsidP="00AA2BE2">
      <w:pPr>
        <w:pStyle w:val="KopBijlage"/>
        <w:spacing w:line="240" w:lineRule="auto"/>
        <w:rPr>
          <w:rFonts w:asciiTheme="minorHAnsi" w:hAnsiTheme="minorHAnsi"/>
          <w:b/>
          <w:sz w:val="44"/>
        </w:rPr>
      </w:pPr>
      <w:bookmarkStart w:id="0" w:name="_Toc475971538"/>
      <w:r>
        <w:rPr>
          <w:rFonts w:asciiTheme="minorHAnsi" w:hAnsiTheme="minorHAnsi"/>
          <w:b/>
          <w:sz w:val="44"/>
        </w:rPr>
        <w:t>Ke</w:t>
      </w:r>
      <w:r w:rsidRPr="00FF424B">
        <w:rPr>
          <w:rFonts w:asciiTheme="minorHAnsi" w:hAnsiTheme="minorHAnsi"/>
          <w:b/>
          <w:sz w:val="44"/>
        </w:rPr>
        <w:t>ngetallen</w:t>
      </w:r>
      <w:bookmarkEnd w:id="0"/>
      <w:r>
        <w:rPr>
          <w:rFonts w:asciiTheme="minorHAnsi" w:hAnsiTheme="minorHAnsi"/>
          <w:b/>
          <w:sz w:val="44"/>
        </w:rPr>
        <w:t xml:space="preserve"> </w:t>
      </w:r>
    </w:p>
    <w:p w:rsidR="00AA2BE2" w:rsidRPr="00DB5687" w:rsidRDefault="00AA2BE2" w:rsidP="00AA2BE2">
      <w:pPr>
        <w:rPr>
          <w:rFonts w:ascii="Calibri" w:hAnsi="Calibri"/>
        </w:rPr>
      </w:pPr>
    </w:p>
    <w:p w:rsidR="00AA2BE2" w:rsidRPr="00EB0694" w:rsidRDefault="00AA2BE2" w:rsidP="00AA2BE2">
      <w:pPr>
        <w:rPr>
          <w:rFonts w:ascii="Calibri" w:hAnsi="Calibri"/>
          <w:highlight w:val="yellow"/>
        </w:rPr>
      </w:pPr>
      <w:r w:rsidRPr="00EB0694">
        <w:rPr>
          <w:rFonts w:ascii="Calibri" w:hAnsi="Calibri"/>
          <w:highlight w:val="yellow"/>
        </w:rPr>
        <w:t>Versie: 0.</w:t>
      </w:r>
      <w:r w:rsidR="00EB0694" w:rsidRPr="00EB0694">
        <w:rPr>
          <w:rFonts w:ascii="Calibri" w:eastAsia="Arial" w:hAnsi="Calibri" w:cs="Arial"/>
          <w:highlight w:val="yellow"/>
        </w:rPr>
        <w:t>4</w:t>
      </w:r>
    </w:p>
    <w:p w:rsidR="00AA2BE2" w:rsidRPr="00DB5687" w:rsidRDefault="00AA2BE2" w:rsidP="00AA2BE2">
      <w:pPr>
        <w:rPr>
          <w:rFonts w:ascii="Calibri" w:hAnsi="Calibri"/>
        </w:rPr>
      </w:pPr>
      <w:r w:rsidRPr="00EB0694">
        <w:rPr>
          <w:rFonts w:ascii="Calibri" w:hAnsi="Calibri"/>
          <w:highlight w:val="yellow"/>
        </w:rPr>
        <w:t xml:space="preserve">Datum: </w:t>
      </w:r>
      <w:r w:rsidR="00EB0694" w:rsidRPr="00EB0694">
        <w:rPr>
          <w:rFonts w:ascii="Calibri" w:eastAsia="Arial" w:hAnsi="Calibri" w:cs="Arial"/>
          <w:highlight w:val="yellow"/>
        </w:rPr>
        <w:t>30</w:t>
      </w:r>
      <w:r w:rsidRPr="00EB0694">
        <w:rPr>
          <w:rFonts w:ascii="Calibri" w:eastAsia="Arial" w:hAnsi="Calibri" w:cs="Arial"/>
          <w:highlight w:val="yellow"/>
        </w:rPr>
        <w:t>-3</w:t>
      </w:r>
      <w:r w:rsidRPr="00EB0694">
        <w:rPr>
          <w:rFonts w:ascii="Calibri" w:hAnsi="Calibri"/>
          <w:highlight w:val="yellow"/>
        </w:rPr>
        <w:t>-2017</w:t>
      </w:r>
    </w:p>
    <w:p w:rsidR="00AA2BE2" w:rsidRPr="00DB5687" w:rsidRDefault="00AA2BE2" w:rsidP="00AA2BE2">
      <w:pPr>
        <w:tabs>
          <w:tab w:val="left" w:pos="3269"/>
        </w:tabs>
        <w:rPr>
          <w:rFonts w:ascii="Calibri" w:hAnsi="Calibri"/>
        </w:rPr>
      </w:pPr>
    </w:p>
    <w:tbl>
      <w:tblPr>
        <w:tblStyle w:val="Tabelrasterlich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85"/>
        <w:gridCol w:w="2270"/>
      </w:tblGrid>
      <w:tr w:rsidR="00AA2BE2" w:rsidRPr="00DB5687" w:rsidTr="00D74A41">
        <w:tc>
          <w:tcPr>
            <w:tcW w:w="6685" w:type="dxa"/>
            <w:shd w:val="clear" w:color="auto" w:fill="BFBFBF" w:themeFill="background1" w:themeFillShade="BF"/>
          </w:tcPr>
          <w:p w:rsidR="00AA2BE2" w:rsidRPr="00DB5687" w:rsidRDefault="00AA2BE2" w:rsidP="00D74A41">
            <w:pPr>
              <w:rPr>
                <w:rFonts w:ascii="Calibri" w:hAnsi="Calibri" w:cs="Arial"/>
                <w:b/>
                <w:color w:val="000000"/>
              </w:rPr>
            </w:pPr>
            <w:r w:rsidRPr="00DB5687">
              <w:rPr>
                <w:rFonts w:ascii="Calibri" w:hAnsi="Calibri" w:cs="Arial"/>
                <w:b/>
                <w:color w:val="000000"/>
              </w:rPr>
              <w:t>Groep medewerkers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AA2BE2" w:rsidRPr="00DB5687" w:rsidRDefault="00AA2BE2" w:rsidP="00D74A41">
            <w:pPr>
              <w:rPr>
                <w:rFonts w:ascii="Calibri" w:eastAsia="Arial" w:hAnsi="Calibri" w:cs="Arial"/>
                <w:b/>
                <w:bCs/>
                <w:color w:val="000000" w:themeColor="text1"/>
              </w:rPr>
            </w:pPr>
            <w:r w:rsidRPr="00DB5687">
              <w:rPr>
                <w:rFonts w:ascii="Calibri" w:eastAsia="Arial" w:hAnsi="Calibri" w:cs="Arial"/>
                <w:b/>
                <w:bCs/>
                <w:color w:val="000000" w:themeColor="text1"/>
              </w:rPr>
              <w:t>Aantal medewerkers</w:t>
            </w:r>
          </w:p>
        </w:tc>
      </w:tr>
      <w:tr w:rsidR="00AA2BE2" w:rsidRPr="00DB5687" w:rsidTr="00D74A41">
        <w:tc>
          <w:tcPr>
            <w:tcW w:w="6685" w:type="dxa"/>
          </w:tcPr>
          <w:p w:rsidR="00AA2BE2" w:rsidRPr="00DB5687" w:rsidRDefault="00AA2BE2" w:rsidP="00D74A41">
            <w:pPr>
              <w:spacing w:afterAutospacing="1"/>
              <w:rPr>
                <w:rFonts w:ascii="Calibri" w:eastAsia="Arial" w:hAnsi="Calibri" w:cs="Arial"/>
                <w:color w:val="000000" w:themeColor="text1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Staf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eastAsia="Arial" w:hAnsi="Calibri" w:cs="Arial"/>
              </w:rPr>
            </w:pPr>
            <w:r w:rsidRPr="00DB5687">
              <w:rPr>
                <w:rFonts w:ascii="Calibri" w:eastAsia="Arial" w:hAnsi="Calibri" w:cs="Arial"/>
              </w:rPr>
              <w:t xml:space="preserve">  352</w:t>
            </w:r>
          </w:p>
        </w:tc>
      </w:tr>
      <w:tr w:rsidR="00AA2BE2" w:rsidRPr="00DB5687" w:rsidTr="00D74A41">
        <w:tc>
          <w:tcPr>
            <w:tcW w:w="6685" w:type="dxa"/>
          </w:tcPr>
          <w:p w:rsidR="00AA2BE2" w:rsidRPr="00DB5687" w:rsidRDefault="00AA2BE2" w:rsidP="00D74A41">
            <w:pPr>
              <w:spacing w:afterAutospacing="1"/>
              <w:rPr>
                <w:rFonts w:ascii="Calibri" w:eastAsia="Arial" w:hAnsi="Calibri" w:cs="Arial"/>
                <w:color w:val="000000" w:themeColor="text1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FLO-</w:t>
            </w:r>
            <w:r>
              <w:rPr>
                <w:rFonts w:ascii="Calibri" w:eastAsia="Arial" w:hAnsi="Calibri" w:cs="Arial"/>
                <w:color w:val="000000" w:themeColor="text1"/>
              </w:rPr>
              <w:t xml:space="preserve"> o</w:t>
            </w:r>
            <w:r w:rsidRPr="00DB5687">
              <w:rPr>
                <w:rFonts w:ascii="Calibri" w:eastAsia="Arial" w:hAnsi="Calibri" w:cs="Arial"/>
                <w:color w:val="000000" w:themeColor="text1"/>
              </w:rPr>
              <w:t>vergangsrecht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eastAsia="Arial" w:hAnsi="Calibri" w:cs="Arial"/>
              </w:rPr>
            </w:pPr>
            <w:r w:rsidRPr="00DB5687">
              <w:rPr>
                <w:rFonts w:ascii="Calibri" w:eastAsia="Arial" w:hAnsi="Calibri" w:cs="Arial"/>
              </w:rPr>
              <w:t xml:space="preserve">  118</w:t>
            </w:r>
          </w:p>
        </w:tc>
      </w:tr>
      <w:tr w:rsidR="00AA2BE2" w:rsidRPr="00DB5687" w:rsidTr="00D74A41">
        <w:tc>
          <w:tcPr>
            <w:tcW w:w="6685" w:type="dxa"/>
          </w:tcPr>
          <w:p w:rsidR="00AA2BE2" w:rsidRPr="00DB5687" w:rsidRDefault="00AA2BE2" w:rsidP="00D74A41">
            <w:pPr>
              <w:spacing w:afterAutospacing="1"/>
              <w:rPr>
                <w:rFonts w:ascii="Calibri" w:eastAsia="Arial" w:hAnsi="Calibri" w:cs="Arial"/>
                <w:color w:val="000000" w:themeColor="text1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FLO- 20% bijverdienen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eastAsia="Arial" w:hAnsi="Calibri" w:cs="Arial"/>
              </w:rPr>
            </w:pPr>
            <w:r w:rsidRPr="00DB5687">
              <w:rPr>
                <w:rFonts w:ascii="Calibri" w:eastAsia="Arial" w:hAnsi="Calibri" w:cs="Arial"/>
              </w:rPr>
              <w:t xml:space="preserve">    43</w:t>
            </w:r>
          </w:p>
        </w:tc>
      </w:tr>
      <w:tr w:rsidR="00AA2BE2" w:rsidRPr="00DB5687" w:rsidTr="00D74A41">
        <w:tc>
          <w:tcPr>
            <w:tcW w:w="6685" w:type="dxa"/>
          </w:tcPr>
          <w:p w:rsidR="00AA2BE2" w:rsidRPr="00DB5687" w:rsidRDefault="00AA2BE2" w:rsidP="00D74A41">
            <w:pPr>
              <w:spacing w:afterAutospacing="1"/>
              <w:rPr>
                <w:rFonts w:ascii="Calibri" w:eastAsia="Arial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 xml:space="preserve">Beroeps 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 xml:space="preserve">  494</w:t>
            </w:r>
          </w:p>
        </w:tc>
      </w:tr>
      <w:tr w:rsidR="00AA2BE2" w:rsidRPr="00DB5687" w:rsidTr="00D74A41">
        <w:tc>
          <w:tcPr>
            <w:tcW w:w="6685" w:type="dxa"/>
          </w:tcPr>
          <w:p w:rsidR="00AA2BE2" w:rsidRPr="00DB5687" w:rsidRDefault="00AA2BE2" w:rsidP="00D74A41">
            <w:pPr>
              <w:spacing w:afterAutospacing="1"/>
              <w:rPr>
                <w:rFonts w:ascii="Calibri" w:eastAsia="Arial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 xml:space="preserve">Vrijwilligers 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 xml:space="preserve">  278</w:t>
            </w:r>
          </w:p>
        </w:tc>
      </w:tr>
      <w:tr w:rsidR="00AA2BE2" w:rsidRPr="00DB5687" w:rsidTr="00D74A41">
        <w:tc>
          <w:tcPr>
            <w:tcW w:w="6685" w:type="dxa"/>
          </w:tcPr>
          <w:p w:rsidR="00AA2BE2" w:rsidRPr="00DB5687" w:rsidRDefault="00AA2BE2" w:rsidP="00D74A41">
            <w:pPr>
              <w:spacing w:afterAutospacing="1"/>
              <w:rPr>
                <w:rFonts w:ascii="Calibri" w:eastAsia="Arial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 xml:space="preserve">Aantal </w:t>
            </w:r>
            <w:proofErr w:type="spellStart"/>
            <w:r w:rsidRPr="00DB5687">
              <w:rPr>
                <w:rFonts w:ascii="Calibri" w:eastAsia="Arial" w:hAnsi="Calibri" w:cs="Arial"/>
                <w:color w:val="000000" w:themeColor="text1"/>
              </w:rPr>
              <w:t>verloningen</w:t>
            </w:r>
            <w:proofErr w:type="spellEnd"/>
            <w:r w:rsidRPr="00DB5687">
              <w:rPr>
                <w:rFonts w:ascii="Calibri" w:eastAsia="Arial" w:hAnsi="Calibri" w:cs="Arial"/>
                <w:color w:val="000000" w:themeColor="text1"/>
              </w:rPr>
              <w:t xml:space="preserve"> per periode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</w:rPr>
              <w:t>1285</w:t>
            </w:r>
          </w:p>
        </w:tc>
      </w:tr>
    </w:tbl>
    <w:p w:rsidR="00AA2BE2" w:rsidRDefault="00AA2BE2" w:rsidP="00AA2BE2">
      <w:pPr>
        <w:tabs>
          <w:tab w:val="left" w:pos="3269"/>
        </w:tabs>
        <w:rPr>
          <w:rFonts w:ascii="Calibri" w:hAnsi="Calibri"/>
        </w:rPr>
      </w:pPr>
    </w:p>
    <w:p w:rsidR="00AA2BE2" w:rsidRDefault="00AA2BE2" w:rsidP="00AA2BE2">
      <w:pPr>
        <w:tabs>
          <w:tab w:val="left" w:pos="3269"/>
        </w:tabs>
        <w:rPr>
          <w:rFonts w:ascii="Calibri" w:eastAsia="Arial" w:hAnsi="Calibri" w:cs="Arial"/>
          <w:b/>
          <w:bCs/>
          <w:color w:val="000000" w:themeColor="text1"/>
        </w:rPr>
      </w:pPr>
      <w:r w:rsidRPr="00DB5687">
        <w:rPr>
          <w:rFonts w:ascii="Calibri" w:eastAsia="Arial" w:hAnsi="Calibri" w:cs="Arial"/>
          <w:b/>
          <w:bCs/>
          <w:color w:val="000000" w:themeColor="text1"/>
        </w:rPr>
        <w:t>Gebruikte systemen bij Brandweer Amsterdam-Amstelland:</w:t>
      </w:r>
    </w:p>
    <w:p w:rsidR="00AA2BE2" w:rsidRPr="00DB5687" w:rsidRDefault="00AA2BE2" w:rsidP="00AA2BE2">
      <w:pPr>
        <w:tabs>
          <w:tab w:val="left" w:pos="3269"/>
        </w:tabs>
        <w:rPr>
          <w:rFonts w:ascii="Calibri" w:hAnsi="Calibri"/>
        </w:rPr>
      </w:pPr>
    </w:p>
    <w:tbl>
      <w:tblPr>
        <w:tblStyle w:val="Tabelrasterlich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02"/>
        <w:gridCol w:w="2783"/>
        <w:gridCol w:w="2270"/>
      </w:tblGrid>
      <w:tr w:rsidR="00AA2BE2" w:rsidRPr="00DB5687" w:rsidTr="00D74A41">
        <w:tc>
          <w:tcPr>
            <w:tcW w:w="3902" w:type="dxa"/>
            <w:shd w:val="clear" w:color="auto" w:fill="BFBFBF" w:themeFill="background1" w:themeFillShade="BF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b/>
                <w:bCs/>
                <w:color w:val="000000" w:themeColor="text1"/>
              </w:rPr>
              <w:t>Systeem</w:t>
            </w:r>
          </w:p>
        </w:tc>
        <w:tc>
          <w:tcPr>
            <w:tcW w:w="2783" w:type="dxa"/>
            <w:shd w:val="clear" w:color="auto" w:fill="BFBFBF" w:themeFill="background1" w:themeFillShade="BF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b/>
                <w:bCs/>
                <w:color w:val="000000" w:themeColor="text1"/>
              </w:rPr>
              <w:t>Naam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b/>
                <w:bCs/>
                <w:color w:val="000000" w:themeColor="text1"/>
              </w:rPr>
              <w:t>Leverancier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proofErr w:type="spellStart"/>
            <w:r w:rsidRPr="00DB5687">
              <w:rPr>
                <w:rFonts w:ascii="Calibri" w:eastAsia="Arial" w:hAnsi="Calibri" w:cs="Arial"/>
                <w:color w:val="000000" w:themeColor="text1"/>
              </w:rPr>
              <w:t>HR-systeem</w:t>
            </w:r>
            <w:proofErr w:type="spellEnd"/>
            <w:r w:rsidRPr="00DB5687">
              <w:rPr>
                <w:rFonts w:ascii="Calibri" w:eastAsia="Arial" w:hAnsi="Calibri" w:cs="Arial"/>
                <w:color w:val="000000" w:themeColor="text1"/>
              </w:rPr>
              <w:t>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</w:rPr>
              <w:t>PIMS@all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proofErr w:type="spellStart"/>
            <w:r w:rsidRPr="00DB5687">
              <w:rPr>
                <w:rFonts w:ascii="Calibri" w:eastAsia="Arial" w:hAnsi="Calibri" w:cs="Arial"/>
              </w:rPr>
              <w:t>Centric</w:t>
            </w:r>
            <w:proofErr w:type="spellEnd"/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Specifieke modules in gebruik: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Begroting</w:t>
            </w:r>
          </w:p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Impromptu</w:t>
            </w:r>
          </w:p>
          <w:p w:rsidR="00AA2BE2" w:rsidRPr="00DB5687" w:rsidRDefault="00AA2BE2" w:rsidP="00D74A41">
            <w:pPr>
              <w:rPr>
                <w:rFonts w:ascii="Calibri" w:eastAsia="Arial" w:hAnsi="Calibri" w:cs="Arial"/>
                <w:color w:val="000000" w:themeColor="text1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Wet verbetering poortwachter</w:t>
            </w:r>
          </w:p>
          <w:p w:rsidR="00AA2BE2" w:rsidRPr="00DB5687" w:rsidRDefault="00AA2BE2" w:rsidP="00D74A41">
            <w:pPr>
              <w:rPr>
                <w:rFonts w:ascii="Calibri" w:eastAsia="Arial" w:hAnsi="Calibri" w:cs="Arial"/>
                <w:color w:val="000000" w:themeColor="text1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IKB</w:t>
            </w:r>
          </w:p>
          <w:p w:rsidR="00AA2BE2" w:rsidRPr="00DB5687" w:rsidRDefault="00AA2BE2" w:rsidP="00D74A41">
            <w:pPr>
              <w:rPr>
                <w:rFonts w:ascii="Calibri" w:eastAsia="Arial" w:hAnsi="Calibri" w:cs="Arial"/>
                <w:color w:val="000000" w:themeColor="text1"/>
              </w:rPr>
            </w:pPr>
            <w:proofErr w:type="spellStart"/>
            <w:r w:rsidRPr="00DB5687">
              <w:rPr>
                <w:rFonts w:ascii="Calibri" w:eastAsia="Arial" w:hAnsi="Calibri" w:cs="Arial"/>
                <w:color w:val="000000" w:themeColor="text1"/>
              </w:rPr>
              <w:t>Youpp</w:t>
            </w:r>
            <w:proofErr w:type="spellEnd"/>
          </w:p>
          <w:p w:rsidR="00AA2BE2" w:rsidRPr="00DB5687" w:rsidRDefault="00AA2BE2" w:rsidP="00D74A41">
            <w:pPr>
              <w:rPr>
                <w:rFonts w:ascii="Calibri" w:eastAsia="Arial" w:hAnsi="Calibri" w:cs="Arial"/>
                <w:color w:val="000000" w:themeColor="text1"/>
              </w:rPr>
            </w:pPr>
            <w:proofErr w:type="spellStart"/>
            <w:r w:rsidRPr="00DB5687">
              <w:rPr>
                <w:rFonts w:ascii="Calibri" w:eastAsia="Arial" w:hAnsi="Calibri" w:cs="Arial"/>
                <w:color w:val="000000" w:themeColor="text1"/>
              </w:rPr>
              <w:t>Cognos</w:t>
            </w:r>
            <w:proofErr w:type="spellEnd"/>
          </w:p>
          <w:p w:rsidR="00AA2BE2" w:rsidRPr="00DB5687" w:rsidRDefault="00AA2BE2" w:rsidP="00D74A41">
            <w:pPr>
              <w:rPr>
                <w:rFonts w:ascii="Calibri" w:eastAsia="Arial" w:hAnsi="Calibri" w:cs="Arial"/>
                <w:color w:val="000000" w:themeColor="text1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Verlof</w:t>
            </w:r>
          </w:p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 xml:space="preserve">WIA 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proofErr w:type="spellStart"/>
            <w:r w:rsidRPr="00DB5687">
              <w:rPr>
                <w:rFonts w:ascii="Calibri" w:hAnsi="Calibri" w:cs="Arial"/>
              </w:rPr>
              <w:t>Centric</w:t>
            </w:r>
            <w:proofErr w:type="spellEnd"/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proofErr w:type="spellStart"/>
            <w:r w:rsidRPr="00DB5687">
              <w:rPr>
                <w:rFonts w:ascii="Calibri" w:eastAsia="Arial" w:hAnsi="Calibri" w:cs="Arial"/>
                <w:color w:val="000000" w:themeColor="text1"/>
              </w:rPr>
              <w:t>Salarisverwerkingssyteem</w:t>
            </w:r>
            <w:proofErr w:type="spellEnd"/>
            <w:r w:rsidRPr="00DB5687">
              <w:rPr>
                <w:rFonts w:ascii="Calibri" w:eastAsia="Arial" w:hAnsi="Calibri" w:cs="Arial"/>
                <w:color w:val="000000" w:themeColor="text1"/>
              </w:rPr>
              <w:t>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</w:rPr>
              <w:t>LPS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proofErr w:type="spellStart"/>
            <w:r w:rsidRPr="00DB5687">
              <w:rPr>
                <w:rFonts w:ascii="Calibri" w:eastAsia="Arial" w:hAnsi="Calibri" w:cs="Arial"/>
              </w:rPr>
              <w:t>Centric</w:t>
            </w:r>
            <w:proofErr w:type="spellEnd"/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Financieel systeem: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eastAsia="Arial" w:hAnsi="Calibri" w:cs="Arial"/>
                <w:color w:val="000000" w:themeColor="text1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 xml:space="preserve">Navision, </w:t>
            </w:r>
            <w:proofErr w:type="spellStart"/>
            <w:r w:rsidRPr="00DB5687">
              <w:rPr>
                <w:rFonts w:ascii="Calibri" w:eastAsia="Arial" w:hAnsi="Calibri" w:cs="Arial"/>
                <w:color w:val="000000" w:themeColor="text1"/>
              </w:rPr>
              <w:t>Qlikview</w:t>
            </w:r>
            <w:proofErr w:type="spellEnd"/>
            <w:r w:rsidRPr="00DB5687">
              <w:rPr>
                <w:rFonts w:ascii="Calibri" w:eastAsia="Arial" w:hAnsi="Calibri" w:cs="Arial"/>
                <w:color w:val="000000" w:themeColor="text1"/>
              </w:rPr>
              <w:t xml:space="preserve">, Access, </w:t>
            </w:r>
            <w:proofErr w:type="spellStart"/>
            <w:r w:rsidRPr="00DB5687">
              <w:rPr>
                <w:rFonts w:ascii="Calibri" w:eastAsia="Arial" w:hAnsi="Calibri" w:cs="Arial"/>
                <w:color w:val="000000" w:themeColor="text1"/>
              </w:rPr>
              <w:t>MSOffice</w:t>
            </w:r>
            <w:proofErr w:type="spellEnd"/>
            <w:r w:rsidRPr="00DB5687">
              <w:rPr>
                <w:rFonts w:ascii="Calibri" w:eastAsia="Arial" w:hAnsi="Calibri" w:cs="Arial"/>
                <w:color w:val="000000" w:themeColor="text1"/>
              </w:rPr>
              <w:t>, BNG (autorisaties via website voor betalingsverkeer).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Kantoorautomatiseringssysteem: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  <w:lang w:val="en-GB"/>
              </w:rPr>
            </w:pPr>
            <w:r w:rsidRPr="00DB5687">
              <w:rPr>
                <w:rFonts w:ascii="Calibri" w:hAnsi="Calibri" w:cs="Arial"/>
                <w:i/>
                <w:iCs/>
              </w:rPr>
              <w:t>MS Office 2007, 2010 en 2016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  <w:lang w:val="en-GB"/>
              </w:rPr>
              <w:t>Microsoft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Internet Browser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  <w:lang w:val="en-GB"/>
              </w:rPr>
            </w:pPr>
            <w:r w:rsidRPr="00DB5687">
              <w:rPr>
                <w:rFonts w:ascii="Calibri" w:hAnsi="Calibri" w:cs="Arial"/>
                <w:i/>
                <w:iCs/>
                <w:lang w:val="en-US"/>
              </w:rPr>
              <w:t>Internet Explorer 11 en Google Chrome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  <w:lang w:val="en-GB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  <w:lang w:val="en-GB"/>
              </w:rPr>
              <w:t xml:space="preserve">Microsoft/Google 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eastAsia="Arial" w:hAnsi="Calibri" w:cs="Arial"/>
                <w:color w:val="000000" w:themeColor="text1"/>
              </w:rPr>
            </w:pPr>
            <w:proofErr w:type="spellStart"/>
            <w:r w:rsidRPr="00DB5687">
              <w:rPr>
                <w:rFonts w:ascii="Calibri" w:eastAsia="Arial" w:hAnsi="Calibri" w:cs="Arial"/>
                <w:color w:val="000000" w:themeColor="text1"/>
              </w:rPr>
              <w:t>Documentmanagementsysteem</w:t>
            </w:r>
            <w:proofErr w:type="spellEnd"/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hAnsi="Calibri" w:cs="Arial"/>
                <w:i/>
                <w:iCs/>
              </w:rPr>
              <w:t xml:space="preserve">Microsoft </w:t>
            </w:r>
            <w:proofErr w:type="spellStart"/>
            <w:r w:rsidRPr="00DB5687">
              <w:rPr>
                <w:rFonts w:ascii="Calibri" w:hAnsi="Calibri" w:cs="Arial"/>
                <w:i/>
                <w:iCs/>
              </w:rPr>
              <w:t>Sharepoint</w:t>
            </w:r>
            <w:proofErr w:type="spellEnd"/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  <w:lang w:val="en-GB"/>
              </w:rPr>
              <w:t>Microsoft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Vakbekwaamheid managementsysteem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hAnsi="Calibri" w:cs="Arial"/>
                <w:i/>
                <w:iCs/>
              </w:rPr>
              <w:t>AG5 VMS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</w:p>
        </w:tc>
      </w:tr>
    </w:tbl>
    <w:p w:rsidR="00AA2BE2" w:rsidRDefault="00AA2BE2" w:rsidP="00AA2BE2">
      <w:pPr>
        <w:rPr>
          <w:rFonts w:ascii="Calibri" w:eastAsia="Arial" w:hAnsi="Calibri" w:cs="Arial"/>
        </w:rPr>
      </w:pPr>
    </w:p>
    <w:tbl>
      <w:tblPr>
        <w:tblStyle w:val="Tabelrasterlich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02"/>
        <w:gridCol w:w="2783"/>
        <w:gridCol w:w="2270"/>
      </w:tblGrid>
      <w:tr w:rsidR="00AA2BE2" w:rsidRPr="00DB5687" w:rsidTr="00D74A41">
        <w:tc>
          <w:tcPr>
            <w:tcW w:w="3902" w:type="dxa"/>
            <w:shd w:val="clear" w:color="auto" w:fill="BFBFBF" w:themeFill="background1" w:themeFillShade="BF"/>
          </w:tcPr>
          <w:p w:rsidR="00AA2BE2" w:rsidRPr="00DB5687" w:rsidRDefault="00AA2BE2" w:rsidP="00D74A41">
            <w:pPr>
              <w:rPr>
                <w:rFonts w:ascii="Calibri" w:hAnsi="Calibri" w:cs="Arial"/>
                <w:b/>
                <w:color w:val="000000"/>
              </w:rPr>
            </w:pPr>
            <w:r w:rsidRPr="00DB5687">
              <w:rPr>
                <w:rFonts w:ascii="Calibri" w:eastAsia="Arial" w:hAnsi="Calibri" w:cs="Arial"/>
                <w:b/>
                <w:bCs/>
                <w:color w:val="000000" w:themeColor="text1"/>
              </w:rPr>
              <w:t>Kengetallen Salarisverwerking</w:t>
            </w:r>
          </w:p>
        </w:tc>
        <w:tc>
          <w:tcPr>
            <w:tcW w:w="2783" w:type="dxa"/>
            <w:shd w:val="clear" w:color="auto" w:fill="BFBFBF" w:themeFill="background1" w:themeFillShade="BF"/>
          </w:tcPr>
          <w:p w:rsidR="00AA2BE2" w:rsidRPr="00DB5687" w:rsidRDefault="00AA2BE2" w:rsidP="00D74A41">
            <w:pPr>
              <w:rPr>
                <w:rFonts w:ascii="Calibri" w:hAnsi="Calibri" w:cs="Arial"/>
                <w:b/>
              </w:rPr>
            </w:pPr>
            <w:r w:rsidRPr="00DB5687">
              <w:rPr>
                <w:rFonts w:ascii="Calibri" w:eastAsia="Arial" w:hAnsi="Calibri" w:cs="Arial"/>
                <w:b/>
                <w:bCs/>
              </w:rPr>
              <w:t>Eenheid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AA2BE2" w:rsidRPr="00DB5687" w:rsidRDefault="00AA2BE2" w:rsidP="00D74A41">
            <w:pPr>
              <w:rPr>
                <w:rFonts w:ascii="Calibri" w:hAnsi="Calibri" w:cs="Arial"/>
                <w:b/>
              </w:rPr>
            </w:pPr>
            <w:r w:rsidRPr="00DB5687">
              <w:rPr>
                <w:rFonts w:ascii="Calibri" w:eastAsia="Arial" w:hAnsi="Calibri" w:cs="Arial"/>
                <w:b/>
                <w:bCs/>
              </w:rPr>
              <w:t>Aantal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Salarisrun per: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 xml:space="preserve">MAAND 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>1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Aantal ingeschatte salaris(re-)runs gemiddeld per jaar: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MAAND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>13 (1x correctiemaand)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Aantal maatschappijen (entiteiten):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>1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Van toepassing zijnde Cao’s: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>1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CAO 1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>NRGA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Regeling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 xml:space="preserve">Met eigen </w:t>
            </w:r>
            <w:proofErr w:type="spellStart"/>
            <w:r w:rsidRPr="00DB5687">
              <w:rPr>
                <w:rFonts w:ascii="Calibri" w:eastAsia="Arial" w:hAnsi="Calibri" w:cs="Arial"/>
              </w:rPr>
              <w:t>aanv</w:t>
            </w:r>
            <w:proofErr w:type="spellEnd"/>
            <w:r w:rsidRPr="00DB5687">
              <w:rPr>
                <w:rFonts w:ascii="Calibri" w:eastAsia="Arial" w:hAnsi="Calibri" w:cs="Arial"/>
              </w:rPr>
              <w:t>. Regelingen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proofErr w:type="spellStart"/>
            <w:r w:rsidRPr="00DB5687">
              <w:rPr>
                <w:rFonts w:ascii="Calibri" w:eastAsia="Arial" w:hAnsi="Calibri" w:cs="Arial"/>
                <w:color w:val="000000" w:themeColor="text1"/>
              </w:rPr>
              <w:t>Ziekteverzuimpercentageberekeningen</w:t>
            </w:r>
            <w:proofErr w:type="spellEnd"/>
            <w:r w:rsidRPr="00DB5687">
              <w:rPr>
                <w:rFonts w:ascii="Calibri" w:eastAsia="Arial" w:hAnsi="Calibri" w:cs="Arial"/>
                <w:color w:val="000000" w:themeColor="text1"/>
              </w:rPr>
              <w:t>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CONFORM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>VNG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 xml:space="preserve">Inzet </w:t>
            </w:r>
            <w:proofErr w:type="spellStart"/>
            <w:r w:rsidRPr="00DB5687">
              <w:rPr>
                <w:rFonts w:ascii="Calibri" w:eastAsia="Arial" w:hAnsi="Calibri" w:cs="Arial"/>
                <w:color w:val="000000" w:themeColor="text1"/>
              </w:rPr>
              <w:t>casemanager</w:t>
            </w:r>
            <w:proofErr w:type="spellEnd"/>
            <w:r w:rsidRPr="00DB5687">
              <w:rPr>
                <w:rFonts w:ascii="Calibri" w:eastAsia="Arial" w:hAnsi="Calibri" w:cs="Arial"/>
                <w:color w:val="000000" w:themeColor="text1"/>
              </w:rPr>
              <w:t xml:space="preserve"> intern of extern: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INTERN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>INTERN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Naam Arbodienst: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proofErr w:type="spellStart"/>
            <w:r w:rsidRPr="00DB5687">
              <w:rPr>
                <w:rFonts w:ascii="Calibri" w:eastAsia="Arial" w:hAnsi="Calibri" w:cs="Arial"/>
              </w:rPr>
              <w:t>KLM-Health</w:t>
            </w:r>
            <w:proofErr w:type="spellEnd"/>
            <w:r w:rsidRPr="00DB5687">
              <w:rPr>
                <w:rFonts w:ascii="Calibri" w:eastAsia="Arial" w:hAnsi="Calibri" w:cs="Arial"/>
              </w:rPr>
              <w:t xml:space="preserve"> </w:t>
            </w:r>
            <w:proofErr w:type="spellStart"/>
            <w:r w:rsidRPr="00DB5687">
              <w:rPr>
                <w:rFonts w:ascii="Calibri" w:eastAsia="Arial" w:hAnsi="Calibri" w:cs="Arial"/>
              </w:rPr>
              <w:t>centre</w:t>
            </w:r>
            <w:proofErr w:type="spellEnd"/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Ziekteverzuimverzekering: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>WIA eigen risicodrager</w:t>
            </w:r>
          </w:p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>Ziektewet eigen risicodrager</w:t>
            </w:r>
          </w:p>
        </w:tc>
      </w:tr>
    </w:tbl>
    <w:p w:rsidR="00AA2BE2" w:rsidRDefault="00AA2BE2" w:rsidP="00AA2BE2">
      <w:pPr>
        <w:rPr>
          <w:rFonts w:ascii="Calibri" w:eastAsia="Arial" w:hAnsi="Calibri" w:cs="Arial"/>
        </w:rPr>
      </w:pPr>
    </w:p>
    <w:p w:rsidR="00AA2BE2" w:rsidRDefault="00AA2BE2" w:rsidP="00AA2BE2">
      <w:pPr>
        <w:rPr>
          <w:rFonts w:ascii="Calibri" w:eastAsia="Arial" w:hAnsi="Calibri" w:cs="Arial"/>
        </w:rPr>
      </w:pPr>
    </w:p>
    <w:p w:rsidR="00AA2BE2" w:rsidRDefault="00AA2BE2" w:rsidP="00AA2BE2">
      <w:pPr>
        <w:rPr>
          <w:rFonts w:ascii="Calibri" w:eastAsia="Arial" w:hAnsi="Calibri" w:cs="Arial"/>
        </w:rPr>
      </w:pPr>
    </w:p>
    <w:tbl>
      <w:tblPr>
        <w:tblStyle w:val="Tabelrasterlich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02"/>
        <w:gridCol w:w="2783"/>
        <w:gridCol w:w="2270"/>
      </w:tblGrid>
      <w:tr w:rsidR="00AA2BE2" w:rsidRPr="00DB5687" w:rsidTr="00D74A41">
        <w:tc>
          <w:tcPr>
            <w:tcW w:w="3902" w:type="dxa"/>
            <w:shd w:val="clear" w:color="auto" w:fill="BFBFBF" w:themeFill="background1" w:themeFillShade="BF"/>
          </w:tcPr>
          <w:p w:rsidR="00AA2BE2" w:rsidRPr="00DB5687" w:rsidRDefault="00AA2BE2" w:rsidP="00D74A41">
            <w:pPr>
              <w:rPr>
                <w:rFonts w:ascii="Calibri" w:hAnsi="Calibri" w:cs="Arial"/>
                <w:b/>
                <w:color w:val="000000"/>
              </w:rPr>
            </w:pPr>
            <w:r w:rsidRPr="00DB5687">
              <w:rPr>
                <w:rFonts w:ascii="Calibri" w:eastAsia="Arial" w:hAnsi="Calibri" w:cs="Arial"/>
                <w:b/>
                <w:bCs/>
                <w:color w:val="000000" w:themeColor="text1"/>
              </w:rPr>
              <w:lastRenderedPageBreak/>
              <w:t>Conversie van gegevens</w:t>
            </w:r>
          </w:p>
        </w:tc>
        <w:tc>
          <w:tcPr>
            <w:tcW w:w="2783" w:type="dxa"/>
            <w:shd w:val="clear" w:color="auto" w:fill="BFBFBF" w:themeFill="background1" w:themeFillShade="BF"/>
          </w:tcPr>
          <w:p w:rsidR="00AA2BE2" w:rsidRPr="00DB5687" w:rsidRDefault="00AA2BE2" w:rsidP="00D74A41">
            <w:pPr>
              <w:rPr>
                <w:rFonts w:ascii="Calibri" w:hAnsi="Calibri" w:cs="Arial"/>
                <w:b/>
              </w:rPr>
            </w:pPr>
            <w:r w:rsidRPr="00DB5687">
              <w:rPr>
                <w:rFonts w:ascii="Calibri" w:eastAsia="Arial" w:hAnsi="Calibri" w:cs="Arial"/>
                <w:b/>
                <w:bCs/>
              </w:rPr>
              <w:t>Wel/niet converteren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AA2BE2" w:rsidRPr="00DB5687" w:rsidRDefault="00AA2BE2" w:rsidP="00D74A41">
            <w:pPr>
              <w:rPr>
                <w:rFonts w:ascii="Calibri" w:hAnsi="Calibri" w:cs="Arial"/>
                <w:b/>
              </w:rPr>
            </w:pPr>
            <w:r w:rsidRPr="00DB5687">
              <w:rPr>
                <w:rFonts w:ascii="Calibri" w:eastAsia="Arial" w:hAnsi="Calibri" w:cs="Arial"/>
                <w:b/>
                <w:bCs/>
              </w:rPr>
              <w:t>Conversie periode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Salaris gerelateerde gegevens: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Ja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>
              <w:rPr>
                <w:rFonts w:ascii="Calibri" w:eastAsia="Arial" w:hAnsi="Calibri" w:cs="Arial"/>
              </w:rPr>
              <w:t>De actuele situatie van datum conversie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 xml:space="preserve">Overige actuele </w:t>
            </w:r>
            <w:proofErr w:type="spellStart"/>
            <w:r w:rsidRPr="00DB5687">
              <w:rPr>
                <w:rFonts w:ascii="Calibri" w:eastAsia="Arial" w:hAnsi="Calibri" w:cs="Arial"/>
                <w:color w:val="000000" w:themeColor="text1"/>
              </w:rPr>
              <w:t>persoons</w:t>
            </w:r>
            <w:proofErr w:type="spellEnd"/>
            <w:r w:rsidRPr="00DB5687">
              <w:rPr>
                <w:rFonts w:ascii="Calibri" w:eastAsia="Arial" w:hAnsi="Calibri" w:cs="Arial"/>
                <w:color w:val="000000" w:themeColor="text1"/>
              </w:rPr>
              <w:t xml:space="preserve">- en </w:t>
            </w:r>
            <w:r w:rsidRPr="00DB5687">
              <w:rPr>
                <w:rFonts w:ascii="Calibri" w:hAnsi="Calibri"/>
              </w:rPr>
              <w:br/>
            </w:r>
            <w:r w:rsidRPr="00DB5687">
              <w:rPr>
                <w:rFonts w:ascii="Calibri" w:eastAsia="Arial" w:hAnsi="Calibri" w:cs="Arial"/>
                <w:color w:val="000000" w:themeColor="text1"/>
              </w:rPr>
              <w:t>aanstellingsgegevens: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Ja</w:t>
            </w:r>
          </w:p>
        </w:tc>
        <w:tc>
          <w:tcPr>
            <w:tcW w:w="2270" w:type="dxa"/>
          </w:tcPr>
          <w:p w:rsidR="00AA2BE2" w:rsidRPr="00DB5687" w:rsidRDefault="007677FD" w:rsidP="00D74A41">
            <w:pPr>
              <w:rPr>
                <w:rFonts w:ascii="Calibri" w:hAnsi="Calibri" w:cs="Arial"/>
              </w:rPr>
            </w:pPr>
            <w:r>
              <w:rPr>
                <w:rFonts w:ascii="Calibri" w:eastAsia="Arial" w:hAnsi="Calibri" w:cs="Arial"/>
              </w:rPr>
              <w:t xml:space="preserve">De actuele situatie van datum conversie met de </w:t>
            </w:r>
            <w:proofErr w:type="spellStart"/>
            <w:r>
              <w:rPr>
                <w:rFonts w:ascii="Calibri" w:eastAsia="Arial" w:hAnsi="Calibri" w:cs="Arial"/>
              </w:rPr>
              <w:t>aanstellingsgevens</w:t>
            </w:r>
            <w:proofErr w:type="spellEnd"/>
            <w:r>
              <w:rPr>
                <w:rFonts w:ascii="Calibri" w:eastAsia="Arial" w:hAnsi="Calibri" w:cs="Arial"/>
              </w:rPr>
              <w:t xml:space="preserve"> over de afgelopen 2 jaar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bookmarkStart w:id="1" w:name="_GoBack"/>
            <w:bookmarkEnd w:id="1"/>
            <w:r w:rsidRPr="00DB5687">
              <w:rPr>
                <w:rFonts w:ascii="Calibri" w:eastAsia="Arial" w:hAnsi="Calibri" w:cs="Arial"/>
                <w:color w:val="000000" w:themeColor="text1"/>
              </w:rPr>
              <w:t>Opleidingsgegevens: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ja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>Alles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Overige gegevens, zoals, formatie, verzuim: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Ja</w:t>
            </w:r>
          </w:p>
        </w:tc>
        <w:tc>
          <w:tcPr>
            <w:tcW w:w="2270" w:type="dxa"/>
          </w:tcPr>
          <w:p w:rsidR="00AA2BE2" w:rsidRPr="00DB5687" w:rsidRDefault="002B50C7" w:rsidP="00D74A41">
            <w:pPr>
              <w:rPr>
                <w:rFonts w:ascii="Calibri" w:hAnsi="Calibri" w:cs="Arial"/>
              </w:rPr>
            </w:pPr>
            <w:r>
              <w:rPr>
                <w:rFonts w:ascii="Calibri" w:eastAsia="Arial" w:hAnsi="Calibri" w:cs="Arial"/>
              </w:rPr>
              <w:t>Geen organisatie en formatie gegevens. Verzuimgegevens over 1 jaar</w:t>
            </w: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Historische verlofgegevens:</w:t>
            </w:r>
          </w:p>
        </w:tc>
        <w:tc>
          <w:tcPr>
            <w:tcW w:w="2783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Nee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</w:p>
        </w:tc>
      </w:tr>
      <w:tr w:rsidR="00AA2BE2" w:rsidRPr="00DB5687" w:rsidTr="00D74A41">
        <w:tc>
          <w:tcPr>
            <w:tcW w:w="3902" w:type="dxa"/>
          </w:tcPr>
          <w:p w:rsidR="00AA2BE2" w:rsidRPr="00DB5687" w:rsidRDefault="00AA2BE2" w:rsidP="00D74A41">
            <w:pPr>
              <w:rPr>
                <w:rFonts w:ascii="Calibri" w:eastAsia="Arial" w:hAnsi="Calibri" w:cs="Arial"/>
                <w:color w:val="000000" w:themeColor="text1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Personeelsdossiers</w:t>
            </w:r>
          </w:p>
        </w:tc>
        <w:tc>
          <w:tcPr>
            <w:tcW w:w="2783" w:type="dxa"/>
          </w:tcPr>
          <w:p w:rsidR="00AA2BE2" w:rsidRPr="00DB5687" w:rsidRDefault="002B50C7" w:rsidP="00D74A41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eastAsia="Arial" w:hAnsi="Calibri" w:cs="Arial"/>
                <w:color w:val="000000" w:themeColor="text1"/>
              </w:rPr>
              <w:t>Nee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</w:p>
        </w:tc>
      </w:tr>
    </w:tbl>
    <w:p w:rsidR="00AA2BE2" w:rsidRDefault="00AA2BE2" w:rsidP="00AA2BE2">
      <w:pPr>
        <w:rPr>
          <w:rFonts w:ascii="Calibri" w:eastAsia="Arial" w:hAnsi="Calibri" w:cs="Arial"/>
        </w:rPr>
      </w:pPr>
    </w:p>
    <w:tbl>
      <w:tblPr>
        <w:tblStyle w:val="Tabelrasterlich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85"/>
        <w:gridCol w:w="2270"/>
      </w:tblGrid>
      <w:tr w:rsidR="00AA2BE2" w:rsidRPr="00DB5687" w:rsidTr="00D74A41">
        <w:tc>
          <w:tcPr>
            <w:tcW w:w="8955" w:type="dxa"/>
            <w:gridSpan w:val="2"/>
            <w:shd w:val="clear" w:color="auto" w:fill="BFBFBF" w:themeFill="background1" w:themeFillShade="BF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  <w:b/>
                <w:bCs/>
                <w:color w:val="000000" w:themeColor="text1"/>
              </w:rPr>
              <w:t>Expertgebruikers</w:t>
            </w:r>
          </w:p>
        </w:tc>
      </w:tr>
      <w:tr w:rsidR="00AA2BE2" w:rsidRPr="00DB5687" w:rsidTr="00D74A41">
        <w:tc>
          <w:tcPr>
            <w:tcW w:w="6685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Aantal Salarisadministrateurs (incl. leidinggevende):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>4</w:t>
            </w:r>
          </w:p>
        </w:tc>
      </w:tr>
      <w:tr w:rsidR="00AA2BE2" w:rsidRPr="00DB5687" w:rsidTr="00D74A41">
        <w:tc>
          <w:tcPr>
            <w:tcW w:w="6685" w:type="dxa"/>
          </w:tcPr>
          <w:p w:rsidR="00AA2BE2" w:rsidRPr="00DB5687" w:rsidRDefault="00AA2BE2" w:rsidP="00D74A41">
            <w:pPr>
              <w:rPr>
                <w:rFonts w:ascii="Calibri" w:eastAsia="Arial" w:hAnsi="Calibri" w:cs="Arial"/>
                <w:color w:val="000000" w:themeColor="text1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Functioneel beheerder: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>2</w:t>
            </w:r>
          </w:p>
        </w:tc>
      </w:tr>
      <w:tr w:rsidR="00AA2BE2" w:rsidRPr="00DB5687" w:rsidTr="00D74A41">
        <w:tc>
          <w:tcPr>
            <w:tcW w:w="6685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Aantal personeel administrateurs: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>6</w:t>
            </w:r>
          </w:p>
        </w:tc>
      </w:tr>
      <w:tr w:rsidR="00AA2BE2" w:rsidRPr="00DB5687" w:rsidTr="00D74A41">
        <w:tc>
          <w:tcPr>
            <w:tcW w:w="6685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Aantal functionarissen HR: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</w:rPr>
              <w:t>4</w:t>
            </w:r>
          </w:p>
        </w:tc>
      </w:tr>
    </w:tbl>
    <w:p w:rsidR="00AA2BE2" w:rsidRDefault="00AA2BE2" w:rsidP="00AA2BE2">
      <w:pPr>
        <w:rPr>
          <w:rFonts w:ascii="Calibri" w:eastAsia="Arial" w:hAnsi="Calibri" w:cs="Arial"/>
        </w:rPr>
      </w:pPr>
    </w:p>
    <w:tbl>
      <w:tblPr>
        <w:tblStyle w:val="Tabelrasterlich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85"/>
        <w:gridCol w:w="2270"/>
      </w:tblGrid>
      <w:tr w:rsidR="00AA2BE2" w:rsidRPr="00DB5687" w:rsidTr="00D74A41">
        <w:tc>
          <w:tcPr>
            <w:tcW w:w="8955" w:type="dxa"/>
            <w:gridSpan w:val="2"/>
            <w:shd w:val="clear" w:color="auto" w:fill="BFBFBF" w:themeFill="background1" w:themeFillShade="BF"/>
          </w:tcPr>
          <w:p w:rsidR="00AA2BE2" w:rsidRPr="00DB5687" w:rsidRDefault="00AA2BE2" w:rsidP="00D74A41">
            <w:pPr>
              <w:rPr>
                <w:rFonts w:ascii="Calibri" w:hAnsi="Calibri" w:cs="Arial"/>
                <w:b/>
              </w:rPr>
            </w:pPr>
            <w:r w:rsidRPr="00DB5687">
              <w:rPr>
                <w:rFonts w:ascii="Calibri" w:eastAsia="Arial" w:hAnsi="Calibri" w:cs="Arial"/>
                <w:b/>
                <w:bCs/>
                <w:color w:val="000000" w:themeColor="text1"/>
              </w:rPr>
              <w:t>Eindgebruikers</w:t>
            </w:r>
          </w:p>
        </w:tc>
      </w:tr>
      <w:tr w:rsidR="00AA2BE2" w:rsidRPr="00DB5687" w:rsidTr="00D74A41">
        <w:tc>
          <w:tcPr>
            <w:tcW w:w="6685" w:type="dxa"/>
          </w:tcPr>
          <w:p w:rsidR="00AA2BE2" w:rsidRPr="00DB5687" w:rsidRDefault="00AA2BE2" w:rsidP="00D74A41">
            <w:pPr>
              <w:rPr>
                <w:rFonts w:ascii="Calibri" w:eastAsia="Arial" w:hAnsi="Calibri" w:cs="Arial"/>
                <w:color w:val="000000" w:themeColor="text1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 xml:space="preserve">Aantal leidinggevenden/MSS Management </w:t>
            </w:r>
            <w:proofErr w:type="spellStart"/>
            <w:r w:rsidRPr="00DB5687">
              <w:rPr>
                <w:rFonts w:ascii="Calibri" w:eastAsia="Arial" w:hAnsi="Calibri" w:cs="Arial"/>
                <w:color w:val="000000" w:themeColor="text1"/>
              </w:rPr>
              <w:t>Self</w:t>
            </w:r>
            <w:proofErr w:type="spellEnd"/>
            <w:r w:rsidRPr="00DB5687">
              <w:rPr>
                <w:rFonts w:ascii="Calibri" w:eastAsia="Arial" w:hAnsi="Calibri" w:cs="Arial"/>
                <w:color w:val="000000" w:themeColor="text1"/>
              </w:rPr>
              <w:t xml:space="preserve"> Service:</w:t>
            </w:r>
          </w:p>
          <w:p w:rsidR="00AA2BE2" w:rsidRPr="00DB5687" w:rsidRDefault="00AA2BE2" w:rsidP="00D74A41">
            <w:pPr>
              <w:rPr>
                <w:rFonts w:ascii="Calibri" w:eastAsia="Arial" w:hAnsi="Calibri" w:cs="Arial"/>
                <w:color w:val="000000" w:themeColor="text1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Leidinggevende</w:t>
            </w:r>
          </w:p>
          <w:p w:rsidR="00AA2BE2" w:rsidRPr="00DB5687" w:rsidRDefault="00AA2BE2" w:rsidP="00D74A41">
            <w:pPr>
              <w:rPr>
                <w:rFonts w:ascii="Calibri" w:hAnsi="Calibri" w:cs="Arial"/>
                <w:color w:val="000000"/>
              </w:rPr>
            </w:pPr>
            <w:r w:rsidRPr="00DB5687">
              <w:rPr>
                <w:rFonts w:ascii="Calibri" w:hAnsi="Calibri" w:cs="Arial"/>
                <w:color w:val="000000"/>
              </w:rPr>
              <w:t>Bevelvoerders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eastAsia="Arial" w:hAnsi="Calibri" w:cs="Arial"/>
                <w:lang w:val="en-GB"/>
              </w:rPr>
            </w:pPr>
          </w:p>
          <w:p w:rsidR="00AA2BE2" w:rsidRPr="00DB5687" w:rsidRDefault="00AA2BE2" w:rsidP="00D74A41">
            <w:pPr>
              <w:rPr>
                <w:rFonts w:ascii="Calibri" w:eastAsia="Arial" w:hAnsi="Calibri" w:cs="Arial"/>
                <w:lang w:val="en-GB"/>
              </w:rPr>
            </w:pPr>
            <w:r w:rsidRPr="00DB5687">
              <w:rPr>
                <w:rFonts w:ascii="Calibri" w:eastAsia="Arial" w:hAnsi="Calibri" w:cs="Arial"/>
                <w:lang w:val="en-GB"/>
              </w:rPr>
              <w:t>30</w:t>
            </w:r>
          </w:p>
          <w:p w:rsidR="00AA2BE2" w:rsidRPr="00DB5687" w:rsidRDefault="00AA2BE2" w:rsidP="00D74A41">
            <w:pPr>
              <w:rPr>
                <w:rFonts w:ascii="Calibri" w:hAnsi="Calibri" w:cs="Arial"/>
                <w:lang w:val="en-GB"/>
              </w:rPr>
            </w:pPr>
            <w:r w:rsidRPr="00DB5687">
              <w:rPr>
                <w:rFonts w:ascii="Calibri" w:eastAsia="Arial" w:hAnsi="Calibri" w:cs="Arial"/>
                <w:lang w:val="en-GB"/>
              </w:rPr>
              <w:t>77</w:t>
            </w:r>
          </w:p>
        </w:tc>
      </w:tr>
      <w:tr w:rsidR="00AA2BE2" w:rsidRPr="00DB5687" w:rsidTr="00D74A41">
        <w:tc>
          <w:tcPr>
            <w:tcW w:w="6685" w:type="dxa"/>
          </w:tcPr>
          <w:p w:rsidR="00AA2BE2" w:rsidRPr="00DB5687" w:rsidRDefault="00AA2BE2" w:rsidP="00D74A41">
            <w:pPr>
              <w:rPr>
                <w:rFonts w:ascii="Calibri" w:hAnsi="Calibri" w:cs="Arial"/>
                <w:color w:val="000000"/>
                <w:lang w:val="en-US"/>
              </w:rPr>
            </w:pPr>
            <w:proofErr w:type="spellStart"/>
            <w:r w:rsidRPr="00DB5687">
              <w:rPr>
                <w:rFonts w:ascii="Calibri" w:eastAsia="Arial" w:hAnsi="Calibri" w:cs="Arial"/>
                <w:color w:val="000000" w:themeColor="text1"/>
                <w:lang w:val="en-GB"/>
              </w:rPr>
              <w:t>Aantal</w:t>
            </w:r>
            <w:proofErr w:type="spellEnd"/>
            <w:r w:rsidRPr="00DB5687">
              <w:rPr>
                <w:rFonts w:ascii="Calibri" w:eastAsia="Arial" w:hAnsi="Calibri" w:cs="Arial"/>
                <w:color w:val="000000" w:themeColor="text1"/>
                <w:lang w:val="en-GB"/>
              </w:rPr>
              <w:t xml:space="preserve"> </w:t>
            </w:r>
            <w:proofErr w:type="spellStart"/>
            <w:r w:rsidRPr="00DB5687">
              <w:rPr>
                <w:rFonts w:ascii="Calibri" w:eastAsia="Arial" w:hAnsi="Calibri" w:cs="Arial"/>
                <w:color w:val="000000" w:themeColor="text1"/>
                <w:lang w:val="en-GB"/>
              </w:rPr>
              <w:t>medewerkers</w:t>
            </w:r>
            <w:proofErr w:type="spellEnd"/>
            <w:r w:rsidRPr="00DB5687">
              <w:rPr>
                <w:rFonts w:ascii="Calibri" w:eastAsia="Arial" w:hAnsi="Calibri" w:cs="Arial"/>
                <w:color w:val="000000" w:themeColor="text1"/>
                <w:lang w:val="en-GB"/>
              </w:rPr>
              <w:t>/ESS Employee Self Service:</w:t>
            </w:r>
          </w:p>
        </w:tc>
        <w:tc>
          <w:tcPr>
            <w:tcW w:w="2270" w:type="dxa"/>
          </w:tcPr>
          <w:p w:rsidR="00AA2BE2" w:rsidRPr="00DB5687" w:rsidRDefault="00AA2BE2" w:rsidP="00D74A41">
            <w:pPr>
              <w:rPr>
                <w:rFonts w:ascii="Calibri" w:hAnsi="Calibri" w:cs="Arial"/>
              </w:rPr>
            </w:pPr>
            <w:r w:rsidRPr="00DB5687">
              <w:rPr>
                <w:rFonts w:ascii="Calibri" w:eastAsia="Arial" w:hAnsi="Calibri" w:cs="Arial"/>
                <w:color w:val="000000" w:themeColor="text1"/>
              </w:rPr>
              <w:t>1162 waarvan 278 vrijwilligers</w:t>
            </w:r>
          </w:p>
        </w:tc>
      </w:tr>
    </w:tbl>
    <w:p w:rsidR="00AA2BE2" w:rsidRDefault="00AA2BE2" w:rsidP="00AA2BE2">
      <w:pPr>
        <w:rPr>
          <w:rFonts w:ascii="Calibri" w:eastAsia="Arial" w:hAnsi="Calibri" w:cs="Arial"/>
        </w:rPr>
      </w:pPr>
    </w:p>
    <w:p w:rsidR="00AA2BE2" w:rsidRDefault="00AA2BE2" w:rsidP="00AA2BE2">
      <w:pPr>
        <w:rPr>
          <w:rFonts w:ascii="Calibri" w:eastAsia="Arial" w:hAnsi="Calibri" w:cs="Arial"/>
        </w:rPr>
      </w:pPr>
    </w:p>
    <w:p w:rsidR="00AA2BE2" w:rsidRDefault="00AA2BE2" w:rsidP="00AA2BE2">
      <w:pPr>
        <w:rPr>
          <w:rFonts w:ascii="Calibri" w:eastAsia="Arial" w:hAnsi="Calibri" w:cs="Arial"/>
        </w:rPr>
      </w:pPr>
      <w:r w:rsidRPr="00DB5687">
        <w:rPr>
          <w:rFonts w:ascii="Calibri" w:eastAsia="Arial" w:hAnsi="Calibri" w:cs="Arial"/>
        </w:rPr>
        <w:t>De aantallen zijn een momentopname. Gedurende de looptijd van de overeenkomst kunnen en zullen deze aantallen wijzigen. Inschrijver zal ook bij gewijzigde aantallen de inschrijving gestand doen.</w:t>
      </w:r>
    </w:p>
    <w:p w:rsidR="00AA2BE2" w:rsidRDefault="00AA2BE2" w:rsidP="00AA2BE2">
      <w:pPr>
        <w:rPr>
          <w:rFonts w:ascii="Calibri" w:eastAsia="Arial" w:hAnsi="Calibri" w:cs="Arial"/>
        </w:rPr>
      </w:pPr>
    </w:p>
    <w:p w:rsidR="00AA2BE2" w:rsidRPr="00DB5687" w:rsidRDefault="00AA2BE2" w:rsidP="00AA2BE2">
      <w:pPr>
        <w:rPr>
          <w:rFonts w:ascii="Calibri" w:hAnsi="Calibri" w:cs="Arial"/>
        </w:rPr>
      </w:pPr>
    </w:p>
    <w:p w:rsidR="00837731" w:rsidRDefault="00837731" w:rsidP="002F5DE3"/>
    <w:sectPr w:rsidR="00837731" w:rsidSect="004511C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BE2" w:rsidRDefault="00AA2BE2" w:rsidP="00F17260">
      <w:r>
        <w:separator/>
      </w:r>
    </w:p>
  </w:endnote>
  <w:endnote w:type="continuationSeparator" w:id="0">
    <w:p w:rsidR="00AA2BE2" w:rsidRDefault="00AA2BE2" w:rsidP="00F17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BE2" w:rsidRDefault="00AA2BE2" w:rsidP="00F17260">
      <w:r>
        <w:separator/>
      </w:r>
    </w:p>
  </w:footnote>
  <w:footnote w:type="continuationSeparator" w:id="0">
    <w:p w:rsidR="00AA2BE2" w:rsidRDefault="00AA2BE2" w:rsidP="00F17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260" w:rsidRDefault="00F17260" w:rsidP="00F17260">
    <w:pPr>
      <w:pStyle w:val="Koptekst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AA2BE2"/>
    <w:rsid w:val="002B50C7"/>
    <w:rsid w:val="002F5DE3"/>
    <w:rsid w:val="004511CD"/>
    <w:rsid w:val="007677FD"/>
    <w:rsid w:val="00837731"/>
    <w:rsid w:val="0088249B"/>
    <w:rsid w:val="00AA2BE2"/>
    <w:rsid w:val="00EB0694"/>
    <w:rsid w:val="00F17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A2BE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2F5DE3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0"/>
      <w:szCs w:val="30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F5D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F5D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F5DE3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5" w:themeShade="BF"/>
      <w:sz w:val="25"/>
      <w:szCs w:val="25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F5DE3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F5DE3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F5DE3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color w:val="1F3864" w:themeColor="accent1" w:themeShade="80"/>
      <w:sz w:val="22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F5DE3"/>
    <w:pPr>
      <w:keepNext/>
      <w:keepLines/>
      <w:spacing w:before="40" w:line="259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F5DE3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color w:val="385623" w:themeColor="accent6" w:themeShade="80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1726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17260"/>
  </w:style>
  <w:style w:type="paragraph" w:styleId="Voettekst">
    <w:name w:val="footer"/>
    <w:basedOn w:val="Standaard"/>
    <w:link w:val="VoettekstChar"/>
    <w:uiPriority w:val="99"/>
    <w:unhideWhenUsed/>
    <w:rsid w:val="00F1726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17260"/>
  </w:style>
  <w:style w:type="paragraph" w:styleId="Geenafstand">
    <w:name w:val="No Spacing"/>
    <w:uiPriority w:val="1"/>
    <w:qFormat/>
    <w:rsid w:val="002F5DE3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2F5DE3"/>
    <w:rPr>
      <w:rFonts w:asciiTheme="majorHAnsi" w:eastAsiaTheme="majorEastAsia" w:hAnsiTheme="majorHAnsi" w:cstheme="majorBidi"/>
      <w:color w:val="2F5496" w:themeColor="accent1" w:themeShade="BF"/>
      <w:sz w:val="30"/>
      <w:szCs w:val="3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F5DE3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F5DE3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F5DE3"/>
    <w:rPr>
      <w:rFonts w:asciiTheme="majorHAnsi" w:eastAsiaTheme="majorEastAsia" w:hAnsiTheme="majorHAnsi" w:cstheme="majorBidi"/>
      <w:i/>
      <w:iCs/>
      <w:color w:val="2E74B5" w:themeColor="accent5" w:themeShade="BF"/>
      <w:sz w:val="25"/>
      <w:szCs w:val="25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F5DE3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F5DE3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F5DE3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F5DE3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F5DE3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2F5DE3"/>
    <w:pPr>
      <w:spacing w:after="160"/>
    </w:pPr>
    <w:rPr>
      <w:rFonts w:asciiTheme="minorHAnsi" w:eastAsiaTheme="minorHAnsi" w:hAnsiTheme="minorHAnsi" w:cstheme="minorBidi"/>
      <w:b/>
      <w:bCs/>
      <w:smallCaps/>
      <w:color w:val="4472C4" w:themeColor="accent1"/>
      <w:spacing w:val="6"/>
      <w:sz w:val="22"/>
      <w:szCs w:val="22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2F5DE3"/>
    <w:pPr>
      <w:contextualSpacing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2F5DE3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paragraph" w:styleId="Subtitel">
    <w:name w:val="Subtitle"/>
    <w:basedOn w:val="Standaard"/>
    <w:next w:val="Standaard"/>
    <w:link w:val="SubtitelChar"/>
    <w:uiPriority w:val="11"/>
    <w:qFormat/>
    <w:rsid w:val="002F5DE3"/>
    <w:pPr>
      <w:numPr>
        <w:ilvl w:val="1"/>
      </w:numPr>
      <w:spacing w:after="160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customStyle="1" w:styleId="SubtitelChar">
    <w:name w:val="Subtitel Char"/>
    <w:basedOn w:val="Standaardalinea-lettertype"/>
    <w:link w:val="Subtitel"/>
    <w:uiPriority w:val="11"/>
    <w:rsid w:val="002F5DE3"/>
    <w:rPr>
      <w:rFonts w:asciiTheme="majorHAnsi" w:eastAsiaTheme="majorEastAsia" w:hAnsiTheme="majorHAnsi" w:cstheme="majorBidi"/>
    </w:rPr>
  </w:style>
  <w:style w:type="character" w:styleId="Zwaar">
    <w:name w:val="Strong"/>
    <w:basedOn w:val="Standaardalinea-lettertype"/>
    <w:uiPriority w:val="22"/>
    <w:qFormat/>
    <w:rsid w:val="002F5DE3"/>
    <w:rPr>
      <w:b/>
      <w:bCs/>
    </w:rPr>
  </w:style>
  <w:style w:type="character" w:styleId="Nadruk">
    <w:name w:val="Emphasis"/>
    <w:basedOn w:val="Standaardalinea-lettertype"/>
    <w:uiPriority w:val="20"/>
    <w:qFormat/>
    <w:rsid w:val="002F5DE3"/>
    <w:rPr>
      <w:i/>
      <w:iCs/>
    </w:rPr>
  </w:style>
  <w:style w:type="paragraph" w:styleId="Citaat">
    <w:name w:val="Quote"/>
    <w:basedOn w:val="Standaard"/>
    <w:next w:val="Standaard"/>
    <w:link w:val="CitaatChar"/>
    <w:uiPriority w:val="29"/>
    <w:qFormat/>
    <w:rsid w:val="002F5DE3"/>
    <w:pPr>
      <w:spacing w:before="120" w:after="160" w:line="259" w:lineRule="auto"/>
      <w:ind w:left="720" w:right="720"/>
      <w:jc w:val="center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2F5DE3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F5DE3"/>
    <w:pPr>
      <w:spacing w:before="120" w:after="160" w:line="300" w:lineRule="auto"/>
      <w:ind w:left="576" w:right="576"/>
      <w:jc w:val="center"/>
    </w:pPr>
    <w:rPr>
      <w:rFonts w:asciiTheme="majorHAnsi" w:eastAsiaTheme="majorEastAsia" w:hAnsiTheme="majorHAnsi" w:cstheme="majorBidi"/>
      <w:color w:val="4472C4" w:themeColor="accent1"/>
      <w:sz w:val="24"/>
      <w:szCs w:val="24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F5DE3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2F5DE3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qFormat/>
    <w:rsid w:val="002F5DE3"/>
    <w:rPr>
      <w:b w:val="0"/>
      <w:bCs w:val="0"/>
      <w:i/>
      <w:iCs/>
      <w:color w:val="4472C4" w:themeColor="accent1"/>
    </w:rPr>
  </w:style>
  <w:style w:type="character" w:styleId="Subtieleverwijzing">
    <w:name w:val="Subtle Reference"/>
    <w:basedOn w:val="Standaardalinea-lettertype"/>
    <w:uiPriority w:val="31"/>
    <w:qFormat/>
    <w:rsid w:val="002F5DE3"/>
    <w:rPr>
      <w:smallCaps/>
      <w:color w:val="404040" w:themeColor="text1" w:themeTint="BF"/>
      <w:u w:val="single" w:color="7F7F7F" w:themeColor="text1" w:themeTint="80"/>
    </w:rPr>
  </w:style>
  <w:style w:type="character" w:styleId="Intensieveverwijzing">
    <w:name w:val="Intense Reference"/>
    <w:basedOn w:val="Standaardalinea-lettertype"/>
    <w:uiPriority w:val="32"/>
    <w:qFormat/>
    <w:rsid w:val="002F5DE3"/>
    <w:rPr>
      <w:b/>
      <w:bCs/>
      <w:smallCaps/>
      <w:color w:val="4472C4" w:themeColor="accent1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2F5DE3"/>
    <w:rPr>
      <w:b/>
      <w:bCs/>
      <w:smallCaps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F5DE3"/>
    <w:pPr>
      <w:outlineLvl w:val="9"/>
    </w:pPr>
  </w:style>
  <w:style w:type="paragraph" w:customStyle="1" w:styleId="KopBijlage">
    <w:name w:val="Kop Bijlage"/>
    <w:basedOn w:val="Standaard"/>
    <w:next w:val="Standaard"/>
    <w:qFormat/>
    <w:rsid w:val="00AA2BE2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table" w:customStyle="1" w:styleId="Tabelrasterlicht1">
    <w:name w:val="Tabelraster licht1"/>
    <w:basedOn w:val="Standaardtabel"/>
    <w:uiPriority w:val="40"/>
    <w:rsid w:val="00AA2BE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370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Essenberg | Vroom</dc:creator>
  <cp:keywords/>
  <dc:description/>
  <cp:lastModifiedBy>Hendriks</cp:lastModifiedBy>
  <cp:revision>3</cp:revision>
  <dcterms:created xsi:type="dcterms:W3CDTF">2017-03-28T09:50:00Z</dcterms:created>
  <dcterms:modified xsi:type="dcterms:W3CDTF">2017-03-30T07:48:00Z</dcterms:modified>
</cp:coreProperties>
</file>